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A69A0" w14:textId="77777777" w:rsidR="00FD61F4" w:rsidRDefault="00FD61F4">
      <w:pPr>
        <w:pStyle w:val="Kop1"/>
        <w:keepNext w:val="0"/>
        <w:keepLines w:val="0"/>
        <w:shd w:val="clear" w:color="auto" w:fill="FFFFFF"/>
        <w:spacing w:before="0" w:after="280" w:line="264" w:lineRule="auto"/>
        <w:rPr>
          <w:color w:val="333333"/>
          <w:sz w:val="46"/>
          <w:szCs w:val="46"/>
        </w:rPr>
      </w:pPr>
      <w:bookmarkStart w:id="0" w:name="_gjdgxs" w:colFirst="0" w:colLast="0"/>
      <w:bookmarkEnd w:id="0"/>
    </w:p>
    <w:p w14:paraId="35130C99" w14:textId="77777777" w:rsidR="00FD61F4" w:rsidRDefault="00BB4B88">
      <w:pPr>
        <w:pStyle w:val="Kop1"/>
        <w:keepNext w:val="0"/>
        <w:keepLines w:val="0"/>
        <w:shd w:val="clear" w:color="auto" w:fill="FFFFFF"/>
        <w:spacing w:before="0" w:after="280" w:line="264" w:lineRule="auto"/>
        <w:rPr>
          <w:color w:val="333333"/>
          <w:sz w:val="46"/>
          <w:szCs w:val="46"/>
        </w:rPr>
      </w:pPr>
      <w:bookmarkStart w:id="1" w:name="_918jkgs6hxst" w:colFirst="0" w:colLast="0"/>
      <w:bookmarkEnd w:id="1"/>
      <w:r>
        <w:rPr>
          <w:color w:val="333333"/>
          <w:sz w:val="46"/>
          <w:szCs w:val="46"/>
        </w:rPr>
        <w:t>Frühstücksei Woche 43:</w:t>
      </w:r>
    </w:p>
    <w:p w14:paraId="36D70B98" w14:textId="77777777" w:rsidR="00FD61F4" w:rsidRDefault="00BB4B88">
      <w:pPr>
        <w:pStyle w:val="Kop1"/>
        <w:keepNext w:val="0"/>
        <w:keepLines w:val="0"/>
        <w:shd w:val="clear" w:color="auto" w:fill="FFFFFF"/>
        <w:spacing w:before="0" w:after="280" w:line="264" w:lineRule="auto"/>
        <w:rPr>
          <w:color w:val="00909E"/>
          <w:sz w:val="20"/>
          <w:szCs w:val="20"/>
          <w:highlight w:val="white"/>
        </w:rPr>
      </w:pPr>
      <w:bookmarkStart w:id="2" w:name="_30j0zll" w:colFirst="0" w:colLast="0"/>
      <w:bookmarkEnd w:id="2"/>
      <w:r>
        <w:rPr>
          <w:color w:val="333333"/>
          <w:sz w:val="46"/>
          <w:szCs w:val="46"/>
        </w:rPr>
        <w:t>Österreich</w:t>
      </w:r>
      <w:r>
        <w:rPr>
          <w:noProof/>
        </w:rPr>
        <w:drawing>
          <wp:anchor distT="114300" distB="114300" distL="114300" distR="114300" simplePos="0" relativeHeight="251658240" behindDoc="0" locked="0" layoutInCell="1" hidden="0" allowOverlap="1" wp14:anchorId="6B348B8F" wp14:editId="59DADE04">
            <wp:simplePos x="0" y="0"/>
            <wp:positionH relativeFrom="column">
              <wp:posOffset>1</wp:posOffset>
            </wp:positionH>
            <wp:positionV relativeFrom="paragraph">
              <wp:posOffset>523875</wp:posOffset>
            </wp:positionV>
            <wp:extent cx="2738438" cy="2585167"/>
            <wp:effectExtent l="0" t="0" r="0" b="0"/>
            <wp:wrapSquare wrapText="bothSides" distT="114300" distB="114300" distL="114300" distR="11430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l="39361"/>
                    <a:stretch>
                      <a:fillRect/>
                    </a:stretch>
                  </pic:blipFill>
                  <pic:spPr>
                    <a:xfrm>
                      <a:off x="0" y="0"/>
                      <a:ext cx="2738438" cy="2585167"/>
                    </a:xfrm>
                    <a:prstGeom prst="rect">
                      <a:avLst/>
                    </a:prstGeom>
                    <a:ln/>
                  </pic:spPr>
                </pic:pic>
              </a:graphicData>
            </a:graphic>
          </wp:anchor>
        </w:drawing>
      </w:r>
    </w:p>
    <w:p w14:paraId="72E4A107" w14:textId="77777777" w:rsidR="00FD61F4" w:rsidRDefault="00BB4B88">
      <w:pPr>
        <w:shd w:val="clear" w:color="auto" w:fill="FFFFFF"/>
        <w:spacing w:after="280" w:line="360" w:lineRule="auto"/>
        <w:rPr>
          <w:color w:val="262626"/>
          <w:highlight w:val="white"/>
        </w:rPr>
      </w:pPr>
      <w:r>
        <w:t xml:space="preserve">Österreich wird oft als “kleiner”, südlicher Nachbar von Deutschland gesehen. Dabei hat das Land viel zu bieten: Kultur, Bräuche, Essen und Natur. </w:t>
      </w:r>
      <w:r>
        <w:rPr>
          <w:color w:val="262626"/>
          <w:highlight w:val="white"/>
        </w:rPr>
        <w:t>Von Kriegen hat Österreich allerdings genug: Am 26. Oktober feiert der Alpenstaat seine Neutra</w:t>
      </w:r>
      <w:r>
        <w:t xml:space="preserve">lität </w:t>
      </w:r>
      <w:r>
        <w:rPr>
          <w:color w:val="262626"/>
          <w:highlight w:val="white"/>
        </w:rPr>
        <w:t>und damit</w:t>
      </w:r>
      <w:r>
        <w:rPr>
          <w:color w:val="262626"/>
          <w:highlight w:val="white"/>
        </w:rPr>
        <w:t xml:space="preserve"> seinen Nationalfeiertag. Wir feiern mit und stellen euch das Land hier näher vor!</w:t>
      </w:r>
    </w:p>
    <w:p w14:paraId="48028F71" w14:textId="77777777" w:rsidR="00FD61F4" w:rsidRDefault="00FD61F4">
      <w:pPr>
        <w:shd w:val="clear" w:color="auto" w:fill="FFFFFF"/>
        <w:spacing w:after="280" w:line="360" w:lineRule="auto"/>
        <w:rPr>
          <w:color w:val="262626"/>
          <w:highlight w:val="white"/>
        </w:rPr>
      </w:pPr>
    </w:p>
    <w:p w14:paraId="2545AC4F" w14:textId="77777777" w:rsidR="00FD61F4" w:rsidRDefault="00FD61F4">
      <w:pPr>
        <w:shd w:val="clear" w:color="auto" w:fill="FFFFFF"/>
        <w:spacing w:after="280" w:line="360" w:lineRule="auto"/>
        <w:rPr>
          <w:color w:val="262626"/>
          <w:highlight w:val="white"/>
        </w:rPr>
      </w:pPr>
    </w:p>
    <w:p w14:paraId="7CF00665" w14:textId="77777777" w:rsidR="00FD61F4" w:rsidRDefault="00BB4B88">
      <w:pPr>
        <w:shd w:val="clear" w:color="auto" w:fill="FFFFFF"/>
        <w:spacing w:after="280" w:line="360" w:lineRule="auto"/>
        <w:rPr>
          <w:color w:val="262626"/>
          <w:highlight w:val="white"/>
        </w:rPr>
      </w:pPr>
      <w:r>
        <w:rPr>
          <w:color w:val="262626"/>
          <w:highlight w:val="white"/>
        </w:rPr>
        <w:t>Quelle: pixabay.com/</w:t>
      </w:r>
      <w:proofErr w:type="spellStart"/>
      <w:r>
        <w:rPr>
          <w:color w:val="262626"/>
          <w:highlight w:val="white"/>
        </w:rPr>
        <w:t>julius_silver</w:t>
      </w:r>
      <w:proofErr w:type="spellEnd"/>
    </w:p>
    <w:p w14:paraId="1F325DA2" w14:textId="77777777" w:rsidR="00FD61F4" w:rsidRDefault="00FD61F4"/>
    <w:p w14:paraId="6A3EDCF3" w14:textId="77777777" w:rsidR="00FD61F4" w:rsidRDefault="00BB4B88">
      <w:pPr>
        <w:rPr>
          <w:b/>
          <w:sz w:val="26"/>
          <w:szCs w:val="26"/>
        </w:rPr>
      </w:pPr>
      <w:r>
        <w:rPr>
          <w:b/>
          <w:sz w:val="26"/>
          <w:szCs w:val="26"/>
        </w:rPr>
        <w:t>1. Österreich, das ist doch … ?</w:t>
      </w:r>
    </w:p>
    <w:p w14:paraId="08AF52F6" w14:textId="77777777" w:rsidR="00FD61F4" w:rsidRDefault="00FD61F4">
      <w:pPr>
        <w:rPr>
          <w:b/>
          <w:sz w:val="26"/>
          <w:szCs w:val="26"/>
        </w:rPr>
      </w:pPr>
    </w:p>
    <w:p w14:paraId="490E646F" w14:textId="77777777" w:rsidR="00FD61F4" w:rsidRDefault="00BB4B88">
      <w:pPr>
        <w:shd w:val="clear" w:color="auto" w:fill="FFFFFF"/>
        <w:spacing w:after="280" w:line="360" w:lineRule="auto"/>
      </w:pPr>
      <w:r>
        <w:t>Österreich ist in etwa doppelt so groß wie die Niederlande. Etwa 9 Millionen Menschen leben in Österrei</w:t>
      </w:r>
      <w:r>
        <w:t>ch, d. h. ungefähr ein Zehntel der Bevölkerung von Deutschland. Das Land liegt im Herzen von Europa. Es ist klein, der Nationalstolz ist allerdings groß. Das heißt, Österreicher mögen ihr Land. Darüber hat der Sänger Rainhard Fendrich ein Lied geschrieben,</w:t>
      </w:r>
      <w:r>
        <w:t xml:space="preserve"> das fast alle Österreicher mitsingen können. Man sagt auch, es ist die “inoffizielle Nationalhymne”. </w:t>
      </w:r>
    </w:p>
    <w:p w14:paraId="482FD196" w14:textId="77777777" w:rsidR="00FD61F4" w:rsidRDefault="00BB4B88">
      <w:pPr>
        <w:shd w:val="clear" w:color="auto" w:fill="FFFFFF"/>
        <w:spacing w:after="280" w:line="360" w:lineRule="auto"/>
      </w:pPr>
      <w:r>
        <w:t>Schaut euch das Video zum Lied an. Keine Sorge, wenn ihr nicht alle Wörter versteht. Das ist der österreichische Dialekt (auch “Mundart” genannt). Achtet</w:t>
      </w:r>
      <w:r>
        <w:t xml:space="preserve"> auf die Bilder:</w:t>
      </w:r>
    </w:p>
    <w:p w14:paraId="6D884A78" w14:textId="77777777" w:rsidR="00FD61F4" w:rsidRDefault="00FD61F4">
      <w:pPr>
        <w:ind w:left="720"/>
      </w:pPr>
    </w:p>
    <w:p w14:paraId="209DDBC6" w14:textId="77777777" w:rsidR="00FD61F4" w:rsidRDefault="00BB4B88">
      <w:pPr>
        <w:rPr>
          <w:b/>
        </w:rPr>
      </w:pPr>
      <w:hyperlink r:id="rId8">
        <w:r>
          <w:rPr>
            <w:b/>
            <w:color w:val="1155CC"/>
            <w:u w:val="single"/>
          </w:rPr>
          <w:t>https://www.youtube.com/watch?v=9sybfN3Myr8&amp;ab_channel=IsabellaReisinger</w:t>
        </w:r>
      </w:hyperlink>
    </w:p>
    <w:p w14:paraId="63051045" w14:textId="77777777" w:rsidR="00FD61F4" w:rsidRDefault="00FD61F4">
      <w:pPr>
        <w:rPr>
          <w:b/>
        </w:rPr>
      </w:pPr>
    </w:p>
    <w:p w14:paraId="544E22FF" w14:textId="77777777" w:rsidR="00FD61F4" w:rsidRDefault="00BB4B88">
      <w:r>
        <w:t>Macht ein gemeinsames Brainstorming und sammelt die Wörter an der Tafel:</w:t>
      </w:r>
    </w:p>
    <w:p w14:paraId="54A17B1C" w14:textId="77777777" w:rsidR="00FD61F4" w:rsidRDefault="00FD61F4">
      <w:pPr>
        <w:rPr>
          <w:b/>
        </w:rPr>
      </w:pPr>
    </w:p>
    <w:p w14:paraId="51FCBF48" w14:textId="77777777" w:rsidR="00FD61F4" w:rsidRDefault="00FD61F4"/>
    <w:p w14:paraId="68430C63" w14:textId="77777777" w:rsidR="00FD61F4" w:rsidRDefault="00BB4B88">
      <w:pPr>
        <w:numPr>
          <w:ilvl w:val="0"/>
          <w:numId w:val="2"/>
        </w:numPr>
      </w:pPr>
      <w:r>
        <w:t>Welche Bilder habt ihr im Video gesehen?</w:t>
      </w:r>
    </w:p>
    <w:p w14:paraId="6F3F2CFF" w14:textId="77777777" w:rsidR="00FD61F4" w:rsidRDefault="00FD61F4">
      <w:pPr>
        <w:ind w:left="720"/>
        <w:rPr>
          <w:b/>
        </w:rPr>
      </w:pPr>
    </w:p>
    <w:p w14:paraId="65AE1637" w14:textId="77777777" w:rsidR="00FD61F4" w:rsidRDefault="00FD61F4"/>
    <w:p w14:paraId="62972541" w14:textId="77777777" w:rsidR="00FD61F4" w:rsidRDefault="00BB4B88">
      <w:pPr>
        <w:numPr>
          <w:ilvl w:val="0"/>
          <w:numId w:val="2"/>
        </w:numPr>
      </w:pPr>
      <w:r>
        <w:t xml:space="preserve">Welche Wörter fallen euch noch zu Österreich ein? </w:t>
      </w:r>
    </w:p>
    <w:p w14:paraId="5B7D1052" w14:textId="77777777" w:rsidR="00FD61F4" w:rsidRDefault="00FD61F4">
      <w:pPr>
        <w:ind w:left="720"/>
        <w:rPr>
          <w:b/>
        </w:rPr>
      </w:pPr>
    </w:p>
    <w:p w14:paraId="67E7EE3B" w14:textId="77777777" w:rsidR="00FD61F4" w:rsidRDefault="00FD61F4"/>
    <w:p w14:paraId="47AB4279" w14:textId="77777777" w:rsidR="00FD61F4" w:rsidRDefault="00BB4B88">
      <w:pPr>
        <w:rPr>
          <w:sz w:val="18"/>
          <w:szCs w:val="18"/>
        </w:rPr>
      </w:pPr>
      <w:r>
        <w:t xml:space="preserve">Zusatzaufgabe: </w:t>
      </w:r>
    </w:p>
    <w:p w14:paraId="1021EB29" w14:textId="77777777" w:rsidR="00FD61F4" w:rsidRDefault="00FD61F4">
      <w:pPr>
        <w:rPr>
          <w:sz w:val="18"/>
          <w:szCs w:val="18"/>
        </w:rPr>
      </w:pPr>
    </w:p>
    <w:p w14:paraId="00473726" w14:textId="77777777" w:rsidR="00FD61F4" w:rsidRDefault="00BB4B88">
      <w:pPr>
        <w:numPr>
          <w:ilvl w:val="0"/>
          <w:numId w:val="1"/>
        </w:numPr>
      </w:pPr>
      <w:r>
        <w:t xml:space="preserve">Tauscht euch mit euren Nachbarn aus: Wart ihr schon einmal in Österreich? Wo war das und was habt ihr dort gemacht? </w:t>
      </w:r>
    </w:p>
    <w:p w14:paraId="471B6992" w14:textId="77777777" w:rsidR="00FD61F4" w:rsidRDefault="00FD61F4"/>
    <w:p w14:paraId="01ADEBCC" w14:textId="77777777" w:rsidR="00FD61F4" w:rsidRDefault="00BB4B88">
      <w:pPr>
        <w:ind w:firstLine="720"/>
        <w:rPr>
          <w:i/>
        </w:rPr>
      </w:pPr>
      <w:r>
        <w:rPr>
          <w:i/>
        </w:rPr>
        <w:t>“Ich war in ... “</w:t>
      </w:r>
    </w:p>
    <w:p w14:paraId="083BA63D" w14:textId="77777777" w:rsidR="00FD61F4" w:rsidRDefault="00BB4B88">
      <w:pPr>
        <w:ind w:firstLine="720"/>
        <w:rPr>
          <w:i/>
        </w:rPr>
      </w:pPr>
      <w:r>
        <w:rPr>
          <w:i/>
        </w:rPr>
        <w:t>“Das war vor … Monaten/Jahren.”</w:t>
      </w:r>
    </w:p>
    <w:p w14:paraId="73651D52" w14:textId="77777777" w:rsidR="00FD61F4" w:rsidRDefault="00BB4B88">
      <w:pPr>
        <w:ind w:firstLine="720"/>
        <w:rPr>
          <w:i/>
        </w:rPr>
      </w:pPr>
      <w:r>
        <w:rPr>
          <w:i/>
        </w:rPr>
        <w:t xml:space="preserve">“Dort habe ich … gesehen/getan/gegessen/…” </w:t>
      </w:r>
    </w:p>
    <w:p w14:paraId="0922B53D" w14:textId="77777777" w:rsidR="00FD61F4" w:rsidRDefault="00BB4B88">
      <w:pPr>
        <w:ind w:firstLine="720"/>
      </w:pPr>
      <w:r>
        <w:rPr>
          <w:i/>
        </w:rPr>
        <w:t>“Ich erinnere mich besonders gut an …”</w:t>
      </w:r>
    </w:p>
    <w:p w14:paraId="138FA36E" w14:textId="77777777" w:rsidR="00FD61F4" w:rsidRDefault="00FD61F4"/>
    <w:p w14:paraId="087D6444" w14:textId="77777777" w:rsidR="00FD61F4" w:rsidRDefault="00FD61F4"/>
    <w:p w14:paraId="4D7C4C1C" w14:textId="77777777" w:rsidR="00FD61F4" w:rsidRDefault="00BB4B88">
      <w:r>
        <w:rPr>
          <w:b/>
          <w:sz w:val="26"/>
          <w:szCs w:val="26"/>
        </w:rPr>
        <w:t>2. Österreich und Deutschland: Piefke vs. Ösi</w:t>
      </w:r>
    </w:p>
    <w:p w14:paraId="3480ABFC" w14:textId="77777777" w:rsidR="00FD61F4" w:rsidRDefault="00FD61F4"/>
    <w:p w14:paraId="4752A5E8" w14:textId="77777777" w:rsidR="00FD61F4" w:rsidRDefault="00BB4B88">
      <w:r>
        <w:t>Für ihre Nachbarn habe sich die Länder Spitznamen (</w:t>
      </w:r>
      <w:proofErr w:type="spellStart"/>
      <w:r>
        <w:t>bijnamen</w:t>
      </w:r>
      <w:proofErr w:type="spellEnd"/>
      <w:r>
        <w:t>) ausgedacht: Österreicher nennen Deutsche “Piefke”. Deutsche sagen “Ösis” zu ihren Nachbarn. Gemeinsame Kultur verbindet eben. Österreich und Deutsch</w:t>
      </w:r>
      <w:r>
        <w:t xml:space="preserve">land stehen in enger Verbindung. Vieles ist gleich, manches auch anders. Aber was gehört zu Österreich und was zu Deutschland? Helft beim Sortieren und macht jeweils in Kreuzchen in die richtige Spalte! Arbeitet in Zweier-Teams und sprecht in Deutsch.  </w:t>
      </w:r>
    </w:p>
    <w:p w14:paraId="48B39A6F" w14:textId="77777777" w:rsidR="00FD61F4" w:rsidRDefault="00FD61F4"/>
    <w:p w14:paraId="2D387668" w14:textId="77777777" w:rsidR="00FD61F4" w:rsidRDefault="00BB4B88">
      <w:pPr>
        <w:rPr>
          <w:i/>
        </w:rPr>
      </w:pPr>
      <w:r>
        <w:rPr>
          <w:i/>
        </w:rPr>
        <w:t>“</w:t>
      </w:r>
      <w:r>
        <w:rPr>
          <w:i/>
        </w:rPr>
        <w:t>Ich denke/glaube/weiß, … gehört zu Österreich/Deutschland, weil ...”.</w:t>
      </w:r>
    </w:p>
    <w:p w14:paraId="6A2344B4" w14:textId="77777777" w:rsidR="00FD61F4" w:rsidRDefault="00FD61F4"/>
    <w:p w14:paraId="660F8DD2" w14:textId="77777777" w:rsidR="00FD61F4" w:rsidRDefault="00BB4B88">
      <w:r>
        <w:t xml:space="preserve">Wenn ihr euch nicht sicher seid, könnt ihr auch im Internet nach den Begriffen suchen. </w:t>
      </w:r>
    </w:p>
    <w:p w14:paraId="7DC0A8B9" w14:textId="77777777" w:rsidR="00FD61F4" w:rsidRDefault="00FD61F4"/>
    <w:p w14:paraId="6315AF93" w14:textId="77777777" w:rsidR="00FD61F4" w:rsidRDefault="00FD61F4"/>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FD61F4" w14:paraId="594C8ACD" w14:textId="77777777">
        <w:tc>
          <w:tcPr>
            <w:tcW w:w="3009" w:type="dxa"/>
            <w:shd w:val="clear" w:color="auto" w:fill="auto"/>
            <w:tcMar>
              <w:top w:w="100" w:type="dxa"/>
              <w:left w:w="100" w:type="dxa"/>
              <w:bottom w:w="100" w:type="dxa"/>
              <w:right w:w="100" w:type="dxa"/>
            </w:tcMar>
          </w:tcPr>
          <w:p w14:paraId="51FD89AC" w14:textId="77777777" w:rsidR="00FD61F4" w:rsidRDefault="00FD61F4">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06975B36" w14:textId="77777777" w:rsidR="00FD61F4" w:rsidRDefault="00BB4B88">
            <w:pPr>
              <w:widowControl w:val="0"/>
              <w:pBdr>
                <w:top w:val="nil"/>
                <w:left w:val="nil"/>
                <w:bottom w:val="nil"/>
                <w:right w:val="nil"/>
                <w:between w:val="nil"/>
              </w:pBdr>
              <w:spacing w:line="240" w:lineRule="auto"/>
              <w:jc w:val="center"/>
            </w:pPr>
            <w:r>
              <w:rPr>
                <w:noProof/>
              </w:rPr>
              <w:drawing>
                <wp:inline distT="114300" distB="114300" distL="114300" distR="114300" wp14:anchorId="3C841D0A" wp14:editId="335ADD74">
                  <wp:extent cx="911682" cy="62771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11682" cy="627715"/>
                          </a:xfrm>
                          <a:prstGeom prst="rect">
                            <a:avLst/>
                          </a:prstGeom>
                          <a:ln/>
                        </pic:spPr>
                      </pic:pic>
                    </a:graphicData>
                  </a:graphic>
                </wp:inline>
              </w:drawing>
            </w:r>
          </w:p>
        </w:tc>
        <w:tc>
          <w:tcPr>
            <w:tcW w:w="3009" w:type="dxa"/>
            <w:shd w:val="clear" w:color="auto" w:fill="auto"/>
            <w:tcMar>
              <w:top w:w="100" w:type="dxa"/>
              <w:left w:w="100" w:type="dxa"/>
              <w:bottom w:w="100" w:type="dxa"/>
              <w:right w:w="100" w:type="dxa"/>
            </w:tcMar>
          </w:tcPr>
          <w:p w14:paraId="7792E448" w14:textId="77777777" w:rsidR="00FD61F4" w:rsidRDefault="00BB4B88">
            <w:pPr>
              <w:widowControl w:val="0"/>
              <w:pBdr>
                <w:top w:val="nil"/>
                <w:left w:val="nil"/>
                <w:bottom w:val="nil"/>
                <w:right w:val="nil"/>
                <w:between w:val="nil"/>
              </w:pBdr>
              <w:spacing w:line="240" w:lineRule="auto"/>
              <w:jc w:val="center"/>
            </w:pPr>
            <w:r>
              <w:rPr>
                <w:noProof/>
              </w:rPr>
              <w:drawing>
                <wp:inline distT="114300" distB="114300" distL="114300" distR="114300" wp14:anchorId="3FEE764B" wp14:editId="3A3CFC34">
                  <wp:extent cx="900113" cy="6089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900113" cy="608900"/>
                          </a:xfrm>
                          <a:prstGeom prst="rect">
                            <a:avLst/>
                          </a:prstGeom>
                          <a:ln/>
                        </pic:spPr>
                      </pic:pic>
                    </a:graphicData>
                  </a:graphic>
                </wp:inline>
              </w:drawing>
            </w:r>
          </w:p>
        </w:tc>
      </w:tr>
      <w:tr w:rsidR="00FD61F4" w14:paraId="39B5A8E8" w14:textId="77777777">
        <w:tc>
          <w:tcPr>
            <w:tcW w:w="3009" w:type="dxa"/>
            <w:shd w:val="clear" w:color="auto" w:fill="auto"/>
            <w:tcMar>
              <w:top w:w="100" w:type="dxa"/>
              <w:left w:w="100" w:type="dxa"/>
              <w:bottom w:w="100" w:type="dxa"/>
              <w:right w:w="100" w:type="dxa"/>
            </w:tcMar>
          </w:tcPr>
          <w:p w14:paraId="6875C2FF" w14:textId="77777777" w:rsidR="00FD61F4" w:rsidRDefault="00BB4B88">
            <w:r>
              <w:t>Wien</w:t>
            </w:r>
          </w:p>
        </w:tc>
        <w:tc>
          <w:tcPr>
            <w:tcW w:w="3009" w:type="dxa"/>
            <w:shd w:val="clear" w:color="auto" w:fill="auto"/>
            <w:tcMar>
              <w:top w:w="100" w:type="dxa"/>
              <w:left w:w="100" w:type="dxa"/>
              <w:bottom w:w="100" w:type="dxa"/>
              <w:right w:w="100" w:type="dxa"/>
            </w:tcMar>
          </w:tcPr>
          <w:p w14:paraId="08C69964" w14:textId="77777777" w:rsidR="00FD61F4" w:rsidRDefault="00FD61F4">
            <w:pPr>
              <w:widowControl w:val="0"/>
              <w:pBdr>
                <w:top w:val="nil"/>
                <w:left w:val="nil"/>
                <w:bottom w:val="nil"/>
                <w:right w:val="nil"/>
                <w:between w:val="nil"/>
              </w:pBdr>
              <w:spacing w:line="240" w:lineRule="auto"/>
              <w:jc w:val="center"/>
            </w:pPr>
          </w:p>
        </w:tc>
        <w:tc>
          <w:tcPr>
            <w:tcW w:w="3009" w:type="dxa"/>
            <w:shd w:val="clear" w:color="auto" w:fill="auto"/>
            <w:tcMar>
              <w:top w:w="100" w:type="dxa"/>
              <w:left w:w="100" w:type="dxa"/>
              <w:bottom w:w="100" w:type="dxa"/>
              <w:right w:w="100" w:type="dxa"/>
            </w:tcMar>
          </w:tcPr>
          <w:p w14:paraId="45F74242" w14:textId="77777777" w:rsidR="00FD61F4" w:rsidRDefault="00FD61F4">
            <w:pPr>
              <w:widowControl w:val="0"/>
              <w:pBdr>
                <w:top w:val="nil"/>
                <w:left w:val="nil"/>
                <w:bottom w:val="nil"/>
                <w:right w:val="nil"/>
                <w:between w:val="nil"/>
              </w:pBdr>
              <w:spacing w:line="240" w:lineRule="auto"/>
              <w:jc w:val="center"/>
            </w:pPr>
          </w:p>
        </w:tc>
      </w:tr>
      <w:tr w:rsidR="00FD61F4" w14:paraId="2E3D0CE6" w14:textId="77777777">
        <w:tc>
          <w:tcPr>
            <w:tcW w:w="3009" w:type="dxa"/>
            <w:shd w:val="clear" w:color="auto" w:fill="auto"/>
            <w:tcMar>
              <w:top w:w="100" w:type="dxa"/>
              <w:left w:w="100" w:type="dxa"/>
              <w:bottom w:w="100" w:type="dxa"/>
              <w:right w:w="100" w:type="dxa"/>
            </w:tcMar>
          </w:tcPr>
          <w:p w14:paraId="091D9856" w14:textId="77777777" w:rsidR="00FD61F4" w:rsidRDefault="00BB4B88">
            <w:r>
              <w:t>Arnold Schwarzenegger</w:t>
            </w:r>
          </w:p>
        </w:tc>
        <w:tc>
          <w:tcPr>
            <w:tcW w:w="3009" w:type="dxa"/>
            <w:shd w:val="clear" w:color="auto" w:fill="auto"/>
            <w:tcMar>
              <w:top w:w="100" w:type="dxa"/>
              <w:left w:w="100" w:type="dxa"/>
              <w:bottom w:w="100" w:type="dxa"/>
              <w:right w:w="100" w:type="dxa"/>
            </w:tcMar>
          </w:tcPr>
          <w:p w14:paraId="4F69DCBB" w14:textId="77777777" w:rsidR="00FD61F4" w:rsidRDefault="00FD61F4">
            <w:pPr>
              <w:widowControl w:val="0"/>
              <w:pBdr>
                <w:top w:val="nil"/>
                <w:left w:val="nil"/>
                <w:bottom w:val="nil"/>
                <w:right w:val="nil"/>
                <w:between w:val="nil"/>
              </w:pBdr>
              <w:spacing w:line="240" w:lineRule="auto"/>
              <w:jc w:val="center"/>
            </w:pPr>
          </w:p>
        </w:tc>
        <w:tc>
          <w:tcPr>
            <w:tcW w:w="3009" w:type="dxa"/>
            <w:shd w:val="clear" w:color="auto" w:fill="auto"/>
            <w:tcMar>
              <w:top w:w="100" w:type="dxa"/>
              <w:left w:w="100" w:type="dxa"/>
              <w:bottom w:w="100" w:type="dxa"/>
              <w:right w:w="100" w:type="dxa"/>
            </w:tcMar>
          </w:tcPr>
          <w:p w14:paraId="2B45C255" w14:textId="77777777" w:rsidR="00FD61F4" w:rsidRDefault="00FD61F4">
            <w:pPr>
              <w:widowControl w:val="0"/>
              <w:pBdr>
                <w:top w:val="nil"/>
                <w:left w:val="nil"/>
                <w:bottom w:val="nil"/>
                <w:right w:val="nil"/>
                <w:between w:val="nil"/>
              </w:pBdr>
              <w:spacing w:line="240" w:lineRule="auto"/>
              <w:jc w:val="center"/>
            </w:pPr>
          </w:p>
        </w:tc>
      </w:tr>
      <w:tr w:rsidR="00FD61F4" w14:paraId="52E3D4D7" w14:textId="77777777">
        <w:tc>
          <w:tcPr>
            <w:tcW w:w="3009" w:type="dxa"/>
            <w:shd w:val="clear" w:color="auto" w:fill="auto"/>
            <w:tcMar>
              <w:top w:w="100" w:type="dxa"/>
              <w:left w:w="100" w:type="dxa"/>
              <w:bottom w:w="100" w:type="dxa"/>
              <w:right w:w="100" w:type="dxa"/>
            </w:tcMar>
          </w:tcPr>
          <w:p w14:paraId="77249B1C" w14:textId="77777777" w:rsidR="00FD61F4" w:rsidRDefault="00BB4B88">
            <w:r>
              <w:t>Oktoberfest</w:t>
            </w:r>
          </w:p>
        </w:tc>
        <w:tc>
          <w:tcPr>
            <w:tcW w:w="3009" w:type="dxa"/>
            <w:shd w:val="clear" w:color="auto" w:fill="auto"/>
            <w:tcMar>
              <w:top w:w="100" w:type="dxa"/>
              <w:left w:w="100" w:type="dxa"/>
              <w:bottom w:w="100" w:type="dxa"/>
              <w:right w:w="100" w:type="dxa"/>
            </w:tcMar>
          </w:tcPr>
          <w:p w14:paraId="525F6CEB" w14:textId="77777777" w:rsidR="00FD61F4" w:rsidRDefault="00FD61F4">
            <w:pPr>
              <w:widowControl w:val="0"/>
              <w:pBdr>
                <w:top w:val="nil"/>
                <w:left w:val="nil"/>
                <w:bottom w:val="nil"/>
                <w:right w:val="nil"/>
                <w:between w:val="nil"/>
              </w:pBdr>
              <w:spacing w:line="240" w:lineRule="auto"/>
              <w:jc w:val="center"/>
            </w:pPr>
          </w:p>
        </w:tc>
        <w:tc>
          <w:tcPr>
            <w:tcW w:w="3009" w:type="dxa"/>
            <w:shd w:val="clear" w:color="auto" w:fill="auto"/>
            <w:tcMar>
              <w:top w:w="100" w:type="dxa"/>
              <w:left w:w="100" w:type="dxa"/>
              <w:bottom w:w="100" w:type="dxa"/>
              <w:right w:w="100" w:type="dxa"/>
            </w:tcMar>
          </w:tcPr>
          <w:p w14:paraId="31E25501" w14:textId="77777777" w:rsidR="00FD61F4" w:rsidRDefault="00FD61F4">
            <w:pPr>
              <w:widowControl w:val="0"/>
              <w:pBdr>
                <w:top w:val="nil"/>
                <w:left w:val="nil"/>
                <w:bottom w:val="nil"/>
                <w:right w:val="nil"/>
                <w:between w:val="nil"/>
              </w:pBdr>
              <w:spacing w:line="240" w:lineRule="auto"/>
              <w:jc w:val="center"/>
            </w:pPr>
          </w:p>
        </w:tc>
      </w:tr>
      <w:tr w:rsidR="00FD61F4" w14:paraId="56D04644" w14:textId="77777777">
        <w:tc>
          <w:tcPr>
            <w:tcW w:w="3009" w:type="dxa"/>
            <w:shd w:val="clear" w:color="auto" w:fill="auto"/>
            <w:tcMar>
              <w:top w:w="100" w:type="dxa"/>
              <w:left w:w="100" w:type="dxa"/>
              <w:bottom w:w="100" w:type="dxa"/>
              <w:right w:w="100" w:type="dxa"/>
            </w:tcMar>
          </w:tcPr>
          <w:p w14:paraId="09690EE8" w14:textId="77777777" w:rsidR="00FD61F4" w:rsidRDefault="00BB4B88">
            <w:r>
              <w:t>Kaiserschmarrn</w:t>
            </w:r>
          </w:p>
        </w:tc>
        <w:tc>
          <w:tcPr>
            <w:tcW w:w="3009" w:type="dxa"/>
            <w:shd w:val="clear" w:color="auto" w:fill="auto"/>
            <w:tcMar>
              <w:top w:w="100" w:type="dxa"/>
              <w:left w:w="100" w:type="dxa"/>
              <w:bottom w:w="100" w:type="dxa"/>
              <w:right w:w="100" w:type="dxa"/>
            </w:tcMar>
          </w:tcPr>
          <w:p w14:paraId="1E6D82BF" w14:textId="77777777" w:rsidR="00FD61F4" w:rsidRDefault="00FD61F4">
            <w:pPr>
              <w:widowControl w:val="0"/>
              <w:pBdr>
                <w:top w:val="nil"/>
                <w:left w:val="nil"/>
                <w:bottom w:val="nil"/>
                <w:right w:val="nil"/>
                <w:between w:val="nil"/>
              </w:pBdr>
              <w:spacing w:line="240" w:lineRule="auto"/>
              <w:jc w:val="center"/>
            </w:pPr>
          </w:p>
        </w:tc>
        <w:tc>
          <w:tcPr>
            <w:tcW w:w="3009" w:type="dxa"/>
            <w:shd w:val="clear" w:color="auto" w:fill="auto"/>
            <w:tcMar>
              <w:top w:w="100" w:type="dxa"/>
              <w:left w:w="100" w:type="dxa"/>
              <w:bottom w:w="100" w:type="dxa"/>
              <w:right w:w="100" w:type="dxa"/>
            </w:tcMar>
          </w:tcPr>
          <w:p w14:paraId="6A3D9028" w14:textId="77777777" w:rsidR="00FD61F4" w:rsidRDefault="00FD61F4">
            <w:pPr>
              <w:widowControl w:val="0"/>
              <w:pBdr>
                <w:top w:val="nil"/>
                <w:left w:val="nil"/>
                <w:bottom w:val="nil"/>
                <w:right w:val="nil"/>
                <w:between w:val="nil"/>
              </w:pBdr>
              <w:spacing w:line="240" w:lineRule="auto"/>
              <w:jc w:val="center"/>
            </w:pPr>
          </w:p>
        </w:tc>
      </w:tr>
      <w:tr w:rsidR="00FD61F4" w14:paraId="3893297D" w14:textId="77777777">
        <w:tc>
          <w:tcPr>
            <w:tcW w:w="3009" w:type="dxa"/>
            <w:shd w:val="clear" w:color="auto" w:fill="auto"/>
            <w:tcMar>
              <w:top w:w="100" w:type="dxa"/>
              <w:left w:w="100" w:type="dxa"/>
              <w:bottom w:w="100" w:type="dxa"/>
              <w:right w:w="100" w:type="dxa"/>
            </w:tcMar>
          </w:tcPr>
          <w:p w14:paraId="0F248296" w14:textId="77777777" w:rsidR="00FD61F4" w:rsidRDefault="00BB4B88">
            <w:proofErr w:type="spellStart"/>
            <w:r>
              <w:t>Red</w:t>
            </w:r>
            <w:proofErr w:type="spellEnd"/>
            <w:r>
              <w:t xml:space="preserve"> Bull Energydrink</w:t>
            </w:r>
          </w:p>
        </w:tc>
        <w:tc>
          <w:tcPr>
            <w:tcW w:w="3009" w:type="dxa"/>
            <w:shd w:val="clear" w:color="auto" w:fill="auto"/>
            <w:tcMar>
              <w:top w:w="100" w:type="dxa"/>
              <w:left w:w="100" w:type="dxa"/>
              <w:bottom w:w="100" w:type="dxa"/>
              <w:right w:w="100" w:type="dxa"/>
            </w:tcMar>
          </w:tcPr>
          <w:p w14:paraId="06B26CD8" w14:textId="77777777" w:rsidR="00FD61F4" w:rsidRDefault="00FD61F4">
            <w:pPr>
              <w:widowControl w:val="0"/>
              <w:pBdr>
                <w:top w:val="nil"/>
                <w:left w:val="nil"/>
                <w:bottom w:val="nil"/>
                <w:right w:val="nil"/>
                <w:between w:val="nil"/>
              </w:pBdr>
              <w:spacing w:line="240" w:lineRule="auto"/>
              <w:jc w:val="center"/>
            </w:pPr>
          </w:p>
        </w:tc>
        <w:tc>
          <w:tcPr>
            <w:tcW w:w="3009" w:type="dxa"/>
            <w:shd w:val="clear" w:color="auto" w:fill="auto"/>
            <w:tcMar>
              <w:top w:w="100" w:type="dxa"/>
              <w:left w:w="100" w:type="dxa"/>
              <w:bottom w:w="100" w:type="dxa"/>
              <w:right w:w="100" w:type="dxa"/>
            </w:tcMar>
          </w:tcPr>
          <w:p w14:paraId="06063E5D" w14:textId="77777777" w:rsidR="00FD61F4" w:rsidRDefault="00FD61F4">
            <w:pPr>
              <w:widowControl w:val="0"/>
              <w:pBdr>
                <w:top w:val="nil"/>
                <w:left w:val="nil"/>
                <w:bottom w:val="nil"/>
                <w:right w:val="nil"/>
                <w:between w:val="nil"/>
              </w:pBdr>
              <w:spacing w:line="240" w:lineRule="auto"/>
              <w:jc w:val="center"/>
            </w:pPr>
          </w:p>
        </w:tc>
      </w:tr>
      <w:tr w:rsidR="00FD61F4" w14:paraId="2BD584F8" w14:textId="77777777">
        <w:tc>
          <w:tcPr>
            <w:tcW w:w="3009" w:type="dxa"/>
            <w:shd w:val="clear" w:color="auto" w:fill="auto"/>
            <w:tcMar>
              <w:top w:w="100" w:type="dxa"/>
              <w:left w:w="100" w:type="dxa"/>
              <w:bottom w:w="100" w:type="dxa"/>
              <w:right w:w="100" w:type="dxa"/>
            </w:tcMar>
          </w:tcPr>
          <w:p w14:paraId="00AB60A1" w14:textId="77777777" w:rsidR="00FD61F4" w:rsidRDefault="00BB4B88">
            <w:r>
              <w:t>Bockwurst</w:t>
            </w:r>
          </w:p>
        </w:tc>
        <w:tc>
          <w:tcPr>
            <w:tcW w:w="3009" w:type="dxa"/>
            <w:shd w:val="clear" w:color="auto" w:fill="auto"/>
            <w:tcMar>
              <w:top w:w="100" w:type="dxa"/>
              <w:left w:w="100" w:type="dxa"/>
              <w:bottom w:w="100" w:type="dxa"/>
              <w:right w:w="100" w:type="dxa"/>
            </w:tcMar>
          </w:tcPr>
          <w:p w14:paraId="49A6A727" w14:textId="77777777" w:rsidR="00FD61F4" w:rsidRDefault="00FD61F4">
            <w:pPr>
              <w:widowControl w:val="0"/>
              <w:pBdr>
                <w:top w:val="nil"/>
                <w:left w:val="nil"/>
                <w:bottom w:val="nil"/>
                <w:right w:val="nil"/>
                <w:between w:val="nil"/>
              </w:pBdr>
              <w:spacing w:line="240" w:lineRule="auto"/>
              <w:jc w:val="center"/>
            </w:pPr>
          </w:p>
        </w:tc>
        <w:tc>
          <w:tcPr>
            <w:tcW w:w="3009" w:type="dxa"/>
            <w:shd w:val="clear" w:color="auto" w:fill="auto"/>
            <w:tcMar>
              <w:top w:w="100" w:type="dxa"/>
              <w:left w:w="100" w:type="dxa"/>
              <w:bottom w:w="100" w:type="dxa"/>
              <w:right w:w="100" w:type="dxa"/>
            </w:tcMar>
          </w:tcPr>
          <w:p w14:paraId="19675285" w14:textId="77777777" w:rsidR="00FD61F4" w:rsidRDefault="00FD61F4">
            <w:pPr>
              <w:widowControl w:val="0"/>
              <w:pBdr>
                <w:top w:val="nil"/>
                <w:left w:val="nil"/>
                <w:bottom w:val="nil"/>
                <w:right w:val="nil"/>
                <w:between w:val="nil"/>
              </w:pBdr>
              <w:spacing w:line="240" w:lineRule="auto"/>
              <w:jc w:val="center"/>
            </w:pPr>
          </w:p>
        </w:tc>
      </w:tr>
      <w:tr w:rsidR="00FD61F4" w14:paraId="61EAA869" w14:textId="77777777">
        <w:tc>
          <w:tcPr>
            <w:tcW w:w="3009" w:type="dxa"/>
            <w:shd w:val="clear" w:color="auto" w:fill="auto"/>
            <w:tcMar>
              <w:top w:w="100" w:type="dxa"/>
              <w:left w:w="100" w:type="dxa"/>
              <w:bottom w:w="100" w:type="dxa"/>
              <w:right w:w="100" w:type="dxa"/>
            </w:tcMar>
          </w:tcPr>
          <w:p w14:paraId="395AF0F7" w14:textId="77777777" w:rsidR="00FD61F4" w:rsidRDefault="00BB4B88">
            <w:r>
              <w:lastRenderedPageBreak/>
              <w:t>Berlin</w:t>
            </w:r>
          </w:p>
        </w:tc>
        <w:tc>
          <w:tcPr>
            <w:tcW w:w="3009" w:type="dxa"/>
            <w:shd w:val="clear" w:color="auto" w:fill="auto"/>
            <w:tcMar>
              <w:top w:w="100" w:type="dxa"/>
              <w:left w:w="100" w:type="dxa"/>
              <w:bottom w:w="100" w:type="dxa"/>
              <w:right w:w="100" w:type="dxa"/>
            </w:tcMar>
          </w:tcPr>
          <w:p w14:paraId="70DB0985" w14:textId="77777777" w:rsidR="00FD61F4" w:rsidRDefault="00FD61F4">
            <w:pPr>
              <w:widowControl w:val="0"/>
              <w:pBdr>
                <w:top w:val="nil"/>
                <w:left w:val="nil"/>
                <w:bottom w:val="nil"/>
                <w:right w:val="nil"/>
                <w:between w:val="nil"/>
              </w:pBdr>
              <w:spacing w:line="240" w:lineRule="auto"/>
              <w:jc w:val="center"/>
            </w:pPr>
          </w:p>
        </w:tc>
        <w:tc>
          <w:tcPr>
            <w:tcW w:w="3009" w:type="dxa"/>
            <w:shd w:val="clear" w:color="auto" w:fill="auto"/>
            <w:tcMar>
              <w:top w:w="100" w:type="dxa"/>
              <w:left w:w="100" w:type="dxa"/>
              <w:bottom w:w="100" w:type="dxa"/>
              <w:right w:w="100" w:type="dxa"/>
            </w:tcMar>
          </w:tcPr>
          <w:p w14:paraId="1E0932B2" w14:textId="77777777" w:rsidR="00FD61F4" w:rsidRDefault="00FD61F4">
            <w:pPr>
              <w:widowControl w:val="0"/>
              <w:pBdr>
                <w:top w:val="nil"/>
                <w:left w:val="nil"/>
                <w:bottom w:val="nil"/>
                <w:right w:val="nil"/>
                <w:between w:val="nil"/>
              </w:pBdr>
              <w:spacing w:line="240" w:lineRule="auto"/>
              <w:jc w:val="center"/>
            </w:pPr>
          </w:p>
        </w:tc>
      </w:tr>
      <w:tr w:rsidR="00FD61F4" w14:paraId="1AB78A2B" w14:textId="77777777">
        <w:tc>
          <w:tcPr>
            <w:tcW w:w="3009" w:type="dxa"/>
            <w:shd w:val="clear" w:color="auto" w:fill="auto"/>
            <w:tcMar>
              <w:top w:w="100" w:type="dxa"/>
              <w:left w:w="100" w:type="dxa"/>
              <w:bottom w:w="100" w:type="dxa"/>
              <w:right w:w="100" w:type="dxa"/>
            </w:tcMar>
          </w:tcPr>
          <w:p w14:paraId="024BA482" w14:textId="77777777" w:rsidR="00FD61F4" w:rsidRDefault="00BB4B88">
            <w:r>
              <w:t>Angela Merkel</w:t>
            </w:r>
          </w:p>
        </w:tc>
        <w:tc>
          <w:tcPr>
            <w:tcW w:w="3009" w:type="dxa"/>
            <w:shd w:val="clear" w:color="auto" w:fill="auto"/>
            <w:tcMar>
              <w:top w:w="100" w:type="dxa"/>
              <w:left w:w="100" w:type="dxa"/>
              <w:bottom w:w="100" w:type="dxa"/>
              <w:right w:w="100" w:type="dxa"/>
            </w:tcMar>
          </w:tcPr>
          <w:p w14:paraId="2AF2B2F8" w14:textId="77777777" w:rsidR="00FD61F4" w:rsidRDefault="00FD61F4">
            <w:pPr>
              <w:widowControl w:val="0"/>
              <w:pBdr>
                <w:top w:val="nil"/>
                <w:left w:val="nil"/>
                <w:bottom w:val="nil"/>
                <w:right w:val="nil"/>
                <w:between w:val="nil"/>
              </w:pBdr>
              <w:spacing w:line="240" w:lineRule="auto"/>
              <w:jc w:val="center"/>
            </w:pPr>
          </w:p>
        </w:tc>
        <w:tc>
          <w:tcPr>
            <w:tcW w:w="3009" w:type="dxa"/>
            <w:shd w:val="clear" w:color="auto" w:fill="auto"/>
            <w:tcMar>
              <w:top w:w="100" w:type="dxa"/>
              <w:left w:w="100" w:type="dxa"/>
              <w:bottom w:w="100" w:type="dxa"/>
              <w:right w:w="100" w:type="dxa"/>
            </w:tcMar>
          </w:tcPr>
          <w:p w14:paraId="3BC8A039" w14:textId="77777777" w:rsidR="00FD61F4" w:rsidRDefault="00FD61F4">
            <w:pPr>
              <w:widowControl w:val="0"/>
              <w:pBdr>
                <w:top w:val="nil"/>
                <w:left w:val="nil"/>
                <w:bottom w:val="nil"/>
                <w:right w:val="nil"/>
                <w:between w:val="nil"/>
              </w:pBdr>
              <w:spacing w:line="240" w:lineRule="auto"/>
              <w:jc w:val="center"/>
            </w:pPr>
          </w:p>
        </w:tc>
      </w:tr>
      <w:tr w:rsidR="00FD61F4" w14:paraId="2F1AF1AC" w14:textId="77777777">
        <w:tc>
          <w:tcPr>
            <w:tcW w:w="3009" w:type="dxa"/>
            <w:shd w:val="clear" w:color="auto" w:fill="auto"/>
            <w:tcMar>
              <w:top w:w="100" w:type="dxa"/>
              <w:left w:w="100" w:type="dxa"/>
              <w:bottom w:w="100" w:type="dxa"/>
              <w:right w:w="100" w:type="dxa"/>
            </w:tcMar>
          </w:tcPr>
          <w:p w14:paraId="0E3C56D6" w14:textId="77777777" w:rsidR="00FD61F4" w:rsidRDefault="00BB4B88">
            <w:r>
              <w:t>Sebastian Kurz</w:t>
            </w:r>
          </w:p>
        </w:tc>
        <w:tc>
          <w:tcPr>
            <w:tcW w:w="3009" w:type="dxa"/>
            <w:shd w:val="clear" w:color="auto" w:fill="auto"/>
            <w:tcMar>
              <w:top w:w="100" w:type="dxa"/>
              <w:left w:w="100" w:type="dxa"/>
              <w:bottom w:w="100" w:type="dxa"/>
              <w:right w:w="100" w:type="dxa"/>
            </w:tcMar>
          </w:tcPr>
          <w:p w14:paraId="3BDC0099" w14:textId="77777777" w:rsidR="00FD61F4" w:rsidRDefault="00FD61F4">
            <w:pPr>
              <w:widowControl w:val="0"/>
              <w:pBdr>
                <w:top w:val="nil"/>
                <w:left w:val="nil"/>
                <w:bottom w:val="nil"/>
                <w:right w:val="nil"/>
                <w:between w:val="nil"/>
              </w:pBdr>
              <w:spacing w:line="240" w:lineRule="auto"/>
              <w:jc w:val="center"/>
            </w:pPr>
          </w:p>
        </w:tc>
        <w:tc>
          <w:tcPr>
            <w:tcW w:w="3009" w:type="dxa"/>
            <w:shd w:val="clear" w:color="auto" w:fill="auto"/>
            <w:tcMar>
              <w:top w:w="100" w:type="dxa"/>
              <w:left w:w="100" w:type="dxa"/>
              <w:bottom w:w="100" w:type="dxa"/>
              <w:right w:w="100" w:type="dxa"/>
            </w:tcMar>
          </w:tcPr>
          <w:p w14:paraId="020FB18C" w14:textId="77777777" w:rsidR="00FD61F4" w:rsidRDefault="00FD61F4">
            <w:pPr>
              <w:widowControl w:val="0"/>
              <w:pBdr>
                <w:top w:val="nil"/>
                <w:left w:val="nil"/>
                <w:bottom w:val="nil"/>
                <w:right w:val="nil"/>
                <w:between w:val="nil"/>
              </w:pBdr>
              <w:spacing w:line="240" w:lineRule="auto"/>
              <w:jc w:val="center"/>
            </w:pPr>
          </w:p>
        </w:tc>
      </w:tr>
      <w:tr w:rsidR="00FD61F4" w14:paraId="7D9F8FBD" w14:textId="77777777">
        <w:tc>
          <w:tcPr>
            <w:tcW w:w="3009" w:type="dxa"/>
            <w:shd w:val="clear" w:color="auto" w:fill="auto"/>
            <w:tcMar>
              <w:top w:w="100" w:type="dxa"/>
              <w:left w:w="100" w:type="dxa"/>
              <w:bottom w:w="100" w:type="dxa"/>
              <w:right w:w="100" w:type="dxa"/>
            </w:tcMar>
          </w:tcPr>
          <w:p w14:paraId="37B6149A" w14:textId="77777777" w:rsidR="00FD61F4" w:rsidRDefault="00BB4B88">
            <w:r>
              <w:t>Kaiser Franz Josef</w:t>
            </w:r>
          </w:p>
        </w:tc>
        <w:tc>
          <w:tcPr>
            <w:tcW w:w="3009" w:type="dxa"/>
            <w:shd w:val="clear" w:color="auto" w:fill="auto"/>
            <w:tcMar>
              <w:top w:w="100" w:type="dxa"/>
              <w:left w:w="100" w:type="dxa"/>
              <w:bottom w:w="100" w:type="dxa"/>
              <w:right w:w="100" w:type="dxa"/>
            </w:tcMar>
          </w:tcPr>
          <w:p w14:paraId="5F411C81" w14:textId="77777777" w:rsidR="00FD61F4" w:rsidRDefault="00FD61F4">
            <w:pPr>
              <w:widowControl w:val="0"/>
              <w:pBdr>
                <w:top w:val="nil"/>
                <w:left w:val="nil"/>
                <w:bottom w:val="nil"/>
                <w:right w:val="nil"/>
                <w:between w:val="nil"/>
              </w:pBdr>
              <w:spacing w:line="240" w:lineRule="auto"/>
              <w:jc w:val="center"/>
            </w:pPr>
          </w:p>
        </w:tc>
        <w:tc>
          <w:tcPr>
            <w:tcW w:w="3009" w:type="dxa"/>
            <w:shd w:val="clear" w:color="auto" w:fill="auto"/>
            <w:tcMar>
              <w:top w:w="100" w:type="dxa"/>
              <w:left w:w="100" w:type="dxa"/>
              <w:bottom w:w="100" w:type="dxa"/>
              <w:right w:w="100" w:type="dxa"/>
            </w:tcMar>
          </w:tcPr>
          <w:p w14:paraId="5FEF626B" w14:textId="77777777" w:rsidR="00FD61F4" w:rsidRDefault="00FD61F4">
            <w:pPr>
              <w:widowControl w:val="0"/>
              <w:pBdr>
                <w:top w:val="nil"/>
                <w:left w:val="nil"/>
                <w:bottom w:val="nil"/>
                <w:right w:val="nil"/>
                <w:between w:val="nil"/>
              </w:pBdr>
              <w:spacing w:line="240" w:lineRule="auto"/>
              <w:jc w:val="center"/>
            </w:pPr>
          </w:p>
        </w:tc>
      </w:tr>
      <w:tr w:rsidR="00FD61F4" w14:paraId="700EE8E0" w14:textId="77777777">
        <w:tc>
          <w:tcPr>
            <w:tcW w:w="3009" w:type="dxa"/>
            <w:shd w:val="clear" w:color="auto" w:fill="auto"/>
            <w:tcMar>
              <w:top w:w="100" w:type="dxa"/>
              <w:left w:w="100" w:type="dxa"/>
              <w:bottom w:w="100" w:type="dxa"/>
              <w:right w:w="100" w:type="dxa"/>
            </w:tcMar>
          </w:tcPr>
          <w:p w14:paraId="6D5A42F0" w14:textId="77777777" w:rsidR="00FD61F4" w:rsidRDefault="00BB4B88">
            <w:r>
              <w:t>16 Bundesländer</w:t>
            </w:r>
          </w:p>
        </w:tc>
        <w:tc>
          <w:tcPr>
            <w:tcW w:w="3009" w:type="dxa"/>
            <w:shd w:val="clear" w:color="auto" w:fill="auto"/>
            <w:tcMar>
              <w:top w:w="100" w:type="dxa"/>
              <w:left w:w="100" w:type="dxa"/>
              <w:bottom w:w="100" w:type="dxa"/>
              <w:right w:w="100" w:type="dxa"/>
            </w:tcMar>
          </w:tcPr>
          <w:p w14:paraId="3AC6E600" w14:textId="77777777" w:rsidR="00FD61F4" w:rsidRDefault="00FD61F4">
            <w:pPr>
              <w:widowControl w:val="0"/>
              <w:pBdr>
                <w:top w:val="nil"/>
                <w:left w:val="nil"/>
                <w:bottom w:val="nil"/>
                <w:right w:val="nil"/>
                <w:between w:val="nil"/>
              </w:pBdr>
              <w:spacing w:line="240" w:lineRule="auto"/>
              <w:jc w:val="center"/>
            </w:pPr>
          </w:p>
        </w:tc>
        <w:tc>
          <w:tcPr>
            <w:tcW w:w="3009" w:type="dxa"/>
            <w:shd w:val="clear" w:color="auto" w:fill="auto"/>
            <w:tcMar>
              <w:top w:w="100" w:type="dxa"/>
              <w:left w:w="100" w:type="dxa"/>
              <w:bottom w:w="100" w:type="dxa"/>
              <w:right w:w="100" w:type="dxa"/>
            </w:tcMar>
          </w:tcPr>
          <w:p w14:paraId="7B726EBB" w14:textId="77777777" w:rsidR="00FD61F4" w:rsidRDefault="00FD61F4">
            <w:pPr>
              <w:widowControl w:val="0"/>
              <w:pBdr>
                <w:top w:val="nil"/>
                <w:left w:val="nil"/>
                <w:bottom w:val="nil"/>
                <w:right w:val="nil"/>
                <w:between w:val="nil"/>
              </w:pBdr>
              <w:spacing w:line="240" w:lineRule="auto"/>
              <w:jc w:val="center"/>
            </w:pPr>
          </w:p>
        </w:tc>
      </w:tr>
      <w:tr w:rsidR="00FD61F4" w14:paraId="4F4910E3" w14:textId="77777777">
        <w:tc>
          <w:tcPr>
            <w:tcW w:w="3009" w:type="dxa"/>
            <w:shd w:val="clear" w:color="auto" w:fill="auto"/>
            <w:tcMar>
              <w:top w:w="100" w:type="dxa"/>
              <w:left w:w="100" w:type="dxa"/>
              <w:bottom w:w="100" w:type="dxa"/>
              <w:right w:w="100" w:type="dxa"/>
            </w:tcMar>
          </w:tcPr>
          <w:p w14:paraId="0708DDC7" w14:textId="77777777" w:rsidR="00FD61F4" w:rsidRDefault="00BB4B88">
            <w:r>
              <w:t>9 Bundesländer</w:t>
            </w:r>
          </w:p>
        </w:tc>
        <w:tc>
          <w:tcPr>
            <w:tcW w:w="3009" w:type="dxa"/>
            <w:shd w:val="clear" w:color="auto" w:fill="auto"/>
            <w:tcMar>
              <w:top w:w="100" w:type="dxa"/>
              <w:left w:w="100" w:type="dxa"/>
              <w:bottom w:w="100" w:type="dxa"/>
              <w:right w:w="100" w:type="dxa"/>
            </w:tcMar>
          </w:tcPr>
          <w:p w14:paraId="7A30CD44" w14:textId="77777777" w:rsidR="00FD61F4" w:rsidRDefault="00FD61F4">
            <w:pPr>
              <w:widowControl w:val="0"/>
              <w:pBdr>
                <w:top w:val="nil"/>
                <w:left w:val="nil"/>
                <w:bottom w:val="nil"/>
                <w:right w:val="nil"/>
                <w:between w:val="nil"/>
              </w:pBdr>
              <w:spacing w:line="240" w:lineRule="auto"/>
              <w:jc w:val="center"/>
            </w:pPr>
          </w:p>
        </w:tc>
        <w:tc>
          <w:tcPr>
            <w:tcW w:w="3009" w:type="dxa"/>
            <w:shd w:val="clear" w:color="auto" w:fill="auto"/>
            <w:tcMar>
              <w:top w:w="100" w:type="dxa"/>
              <w:left w:w="100" w:type="dxa"/>
              <w:bottom w:w="100" w:type="dxa"/>
              <w:right w:w="100" w:type="dxa"/>
            </w:tcMar>
          </w:tcPr>
          <w:p w14:paraId="3D3FAFD3" w14:textId="77777777" w:rsidR="00FD61F4" w:rsidRDefault="00FD61F4">
            <w:pPr>
              <w:widowControl w:val="0"/>
              <w:pBdr>
                <w:top w:val="nil"/>
                <w:left w:val="nil"/>
                <w:bottom w:val="nil"/>
                <w:right w:val="nil"/>
                <w:between w:val="nil"/>
              </w:pBdr>
              <w:spacing w:line="240" w:lineRule="auto"/>
              <w:jc w:val="center"/>
            </w:pPr>
          </w:p>
        </w:tc>
      </w:tr>
      <w:tr w:rsidR="00FD61F4" w14:paraId="1A92F523" w14:textId="77777777">
        <w:tc>
          <w:tcPr>
            <w:tcW w:w="3009" w:type="dxa"/>
            <w:shd w:val="clear" w:color="auto" w:fill="auto"/>
            <w:tcMar>
              <w:top w:w="100" w:type="dxa"/>
              <w:left w:w="100" w:type="dxa"/>
              <w:bottom w:w="100" w:type="dxa"/>
              <w:right w:w="100" w:type="dxa"/>
            </w:tcMar>
          </w:tcPr>
          <w:p w14:paraId="4119A922" w14:textId="77777777" w:rsidR="00FD61F4" w:rsidRDefault="00BB4B88">
            <w:r>
              <w:t>Alpen</w:t>
            </w:r>
          </w:p>
        </w:tc>
        <w:tc>
          <w:tcPr>
            <w:tcW w:w="3009" w:type="dxa"/>
            <w:shd w:val="clear" w:color="auto" w:fill="auto"/>
            <w:tcMar>
              <w:top w:w="100" w:type="dxa"/>
              <w:left w:w="100" w:type="dxa"/>
              <w:bottom w:w="100" w:type="dxa"/>
              <w:right w:w="100" w:type="dxa"/>
            </w:tcMar>
          </w:tcPr>
          <w:p w14:paraId="107A60EF" w14:textId="77777777" w:rsidR="00FD61F4" w:rsidRDefault="00FD61F4">
            <w:pPr>
              <w:widowControl w:val="0"/>
              <w:pBdr>
                <w:top w:val="nil"/>
                <w:left w:val="nil"/>
                <w:bottom w:val="nil"/>
                <w:right w:val="nil"/>
                <w:between w:val="nil"/>
              </w:pBdr>
              <w:spacing w:line="240" w:lineRule="auto"/>
              <w:jc w:val="center"/>
            </w:pPr>
          </w:p>
        </w:tc>
        <w:tc>
          <w:tcPr>
            <w:tcW w:w="3009" w:type="dxa"/>
            <w:shd w:val="clear" w:color="auto" w:fill="auto"/>
            <w:tcMar>
              <w:top w:w="100" w:type="dxa"/>
              <w:left w:w="100" w:type="dxa"/>
              <w:bottom w:w="100" w:type="dxa"/>
              <w:right w:w="100" w:type="dxa"/>
            </w:tcMar>
          </w:tcPr>
          <w:p w14:paraId="41E573A9" w14:textId="77777777" w:rsidR="00FD61F4" w:rsidRDefault="00FD61F4">
            <w:pPr>
              <w:widowControl w:val="0"/>
              <w:pBdr>
                <w:top w:val="nil"/>
                <w:left w:val="nil"/>
                <w:bottom w:val="nil"/>
                <w:right w:val="nil"/>
                <w:between w:val="nil"/>
              </w:pBdr>
              <w:spacing w:line="240" w:lineRule="auto"/>
              <w:jc w:val="center"/>
            </w:pPr>
          </w:p>
        </w:tc>
      </w:tr>
    </w:tbl>
    <w:p w14:paraId="12D2F1EB" w14:textId="77777777" w:rsidR="00FD61F4" w:rsidRDefault="00FD61F4"/>
    <w:p w14:paraId="419792AC" w14:textId="77777777" w:rsidR="00FD61F4" w:rsidRDefault="00FD61F4">
      <w:pPr>
        <w:pBdr>
          <w:top w:val="nil"/>
          <w:left w:val="nil"/>
          <w:bottom w:val="nil"/>
          <w:right w:val="nil"/>
          <w:between w:val="nil"/>
        </w:pBdr>
      </w:pPr>
    </w:p>
    <w:p w14:paraId="6EE2A334" w14:textId="77777777" w:rsidR="00FD61F4" w:rsidRDefault="00FD61F4">
      <w:pPr>
        <w:pBdr>
          <w:top w:val="nil"/>
          <w:left w:val="nil"/>
          <w:bottom w:val="nil"/>
          <w:right w:val="nil"/>
          <w:between w:val="nil"/>
        </w:pBdr>
      </w:pPr>
    </w:p>
    <w:p w14:paraId="079BF01D" w14:textId="77777777" w:rsidR="00FD61F4" w:rsidRDefault="00BB4B88">
      <w:pPr>
        <w:shd w:val="clear" w:color="auto" w:fill="FFFFFF"/>
        <w:spacing w:after="280" w:line="360" w:lineRule="auto"/>
        <w:rPr>
          <w:color w:val="262626"/>
          <w:highlight w:val="white"/>
        </w:rPr>
      </w:pPr>
      <w:r>
        <w:rPr>
          <w:b/>
          <w:sz w:val="26"/>
          <w:szCs w:val="26"/>
        </w:rPr>
        <w:t>3. “Österreichisch” für Anfänger</w:t>
      </w:r>
    </w:p>
    <w:p w14:paraId="04574382" w14:textId="77777777" w:rsidR="00FD61F4" w:rsidRDefault="00BB4B88">
      <w:pPr>
        <w:shd w:val="clear" w:color="auto" w:fill="FFFFFF"/>
        <w:spacing w:after="280" w:line="360" w:lineRule="auto"/>
      </w:pPr>
      <w:r>
        <w:rPr>
          <w:color w:val="222222"/>
          <w:sz w:val="24"/>
          <w:szCs w:val="24"/>
          <w:highlight w:val="white"/>
        </w:rPr>
        <w:t>"Was die Deutschen und die Österreicher trennt, ist ihre gemeinsame Sprache," sagte der österreichische Autor Karl Kraus einmal. In Österreich liest und schreibt man “normales” Deutsch (“Hochdeutsch”), nur ausgesprochen wird es anders als in Deutschland. A</w:t>
      </w:r>
      <w:r>
        <w:rPr>
          <w:color w:val="222222"/>
          <w:sz w:val="24"/>
          <w:szCs w:val="24"/>
          <w:highlight w:val="white"/>
        </w:rPr>
        <w:t xml:space="preserve">uch gibt es gewisse Wörter und Ausdrücke, die nur Österreicher kennen. Oder kennt ihr sie vielleicht auch? </w:t>
      </w:r>
      <w:r>
        <w:t xml:space="preserve">Was könnte was bedeuten? Ordnet zu: </w:t>
      </w:r>
    </w:p>
    <w:p w14:paraId="22C583D5" w14:textId="77777777" w:rsidR="00FD61F4" w:rsidRDefault="00FD61F4">
      <w:pPr>
        <w:shd w:val="clear" w:color="auto" w:fill="FFFFFF"/>
        <w:spacing w:after="280" w:line="360" w:lineRule="auto"/>
        <w:sectPr w:rsidR="00FD61F4">
          <w:headerReference w:type="default" r:id="rId11"/>
          <w:footerReference w:type="default" r:id="rId12"/>
          <w:pgSz w:w="11909" w:h="16834"/>
          <w:pgMar w:top="1440" w:right="1440" w:bottom="1440" w:left="1440" w:header="720" w:footer="720" w:gutter="0"/>
          <w:pgNumType w:start="1"/>
          <w:cols w:space="708"/>
        </w:sectPr>
      </w:pPr>
    </w:p>
    <w:p w14:paraId="0E5F3F4D" w14:textId="77777777" w:rsidR="00FD61F4" w:rsidRDefault="00BB4B88">
      <w:pPr>
        <w:shd w:val="clear" w:color="auto" w:fill="FFFFFF"/>
        <w:spacing w:after="280" w:line="240" w:lineRule="auto"/>
        <w:rPr>
          <w:color w:val="262626"/>
          <w:highlight w:val="white"/>
        </w:rPr>
      </w:pPr>
      <w:r>
        <w:rPr>
          <w:color w:val="262626"/>
          <w:highlight w:val="white"/>
        </w:rPr>
        <w:t xml:space="preserve">1. Baba </w:t>
      </w:r>
      <w:r>
        <w:rPr>
          <w:color w:val="262626"/>
          <w:highlight w:val="white"/>
        </w:rPr>
        <w:tab/>
      </w:r>
      <w:r>
        <w:rPr>
          <w:color w:val="262626"/>
          <w:highlight w:val="white"/>
        </w:rPr>
        <w:tab/>
      </w:r>
      <w:r>
        <w:rPr>
          <w:color w:val="262626"/>
          <w:highlight w:val="white"/>
        </w:rPr>
        <w:tab/>
      </w:r>
    </w:p>
    <w:p w14:paraId="770C13EF" w14:textId="77777777" w:rsidR="00FD61F4" w:rsidRDefault="00BB4B88">
      <w:pPr>
        <w:shd w:val="clear" w:color="auto" w:fill="FFFFFF"/>
        <w:spacing w:after="280" w:line="240" w:lineRule="auto"/>
        <w:rPr>
          <w:color w:val="262626"/>
          <w:highlight w:val="white"/>
        </w:rPr>
      </w:pPr>
      <w:r>
        <w:rPr>
          <w:color w:val="262626"/>
          <w:highlight w:val="white"/>
        </w:rPr>
        <w:t xml:space="preserve">2. Das ist mir Wurst (“Des </w:t>
      </w:r>
      <w:proofErr w:type="spellStart"/>
      <w:r>
        <w:rPr>
          <w:color w:val="262626"/>
          <w:highlight w:val="white"/>
        </w:rPr>
        <w:t>is</w:t>
      </w:r>
      <w:proofErr w:type="spellEnd"/>
      <w:r>
        <w:rPr>
          <w:color w:val="262626"/>
          <w:highlight w:val="white"/>
        </w:rPr>
        <w:t xml:space="preserve"> </w:t>
      </w:r>
      <w:proofErr w:type="spellStart"/>
      <w:r>
        <w:rPr>
          <w:color w:val="262626"/>
          <w:highlight w:val="white"/>
        </w:rPr>
        <w:t>ma</w:t>
      </w:r>
      <w:proofErr w:type="spellEnd"/>
      <w:r>
        <w:rPr>
          <w:color w:val="262626"/>
          <w:highlight w:val="white"/>
        </w:rPr>
        <w:t xml:space="preserve"> wurscht”). </w:t>
      </w:r>
    </w:p>
    <w:p w14:paraId="2565A30C" w14:textId="77777777" w:rsidR="00FD61F4" w:rsidRDefault="00BB4B88">
      <w:pPr>
        <w:shd w:val="clear" w:color="auto" w:fill="FFFFFF"/>
        <w:spacing w:after="280" w:line="240" w:lineRule="auto"/>
        <w:rPr>
          <w:color w:val="262626"/>
          <w:highlight w:val="white"/>
        </w:rPr>
      </w:pPr>
      <w:r>
        <w:rPr>
          <w:color w:val="262626"/>
          <w:highlight w:val="white"/>
        </w:rPr>
        <w:t>3. Bussi</w:t>
      </w:r>
    </w:p>
    <w:p w14:paraId="472CDA80" w14:textId="77777777" w:rsidR="00FD61F4" w:rsidRDefault="00BB4B88">
      <w:pPr>
        <w:shd w:val="clear" w:color="auto" w:fill="FFFFFF"/>
        <w:spacing w:after="280" w:line="240" w:lineRule="auto"/>
        <w:rPr>
          <w:color w:val="262626"/>
          <w:highlight w:val="white"/>
        </w:rPr>
      </w:pPr>
      <w:r>
        <w:rPr>
          <w:color w:val="262626"/>
          <w:highlight w:val="white"/>
        </w:rPr>
        <w:t>4. Stiege</w:t>
      </w:r>
    </w:p>
    <w:p w14:paraId="1EC743DB" w14:textId="77777777" w:rsidR="00FD61F4" w:rsidRDefault="00BB4B88">
      <w:pPr>
        <w:shd w:val="clear" w:color="auto" w:fill="FFFFFF"/>
        <w:spacing w:after="280" w:line="240" w:lineRule="auto"/>
        <w:rPr>
          <w:color w:val="262626"/>
          <w:highlight w:val="white"/>
        </w:rPr>
      </w:pPr>
      <w:r>
        <w:rPr>
          <w:color w:val="262626"/>
          <w:highlight w:val="white"/>
        </w:rPr>
        <w:t>5. Sackerl</w:t>
      </w:r>
    </w:p>
    <w:p w14:paraId="5D82FCDA" w14:textId="77777777" w:rsidR="00FD61F4" w:rsidRDefault="00BB4B88">
      <w:pPr>
        <w:shd w:val="clear" w:color="auto" w:fill="FFFFFF"/>
        <w:spacing w:after="280" w:line="240" w:lineRule="auto"/>
        <w:rPr>
          <w:color w:val="262626"/>
          <w:highlight w:val="white"/>
        </w:rPr>
      </w:pPr>
      <w:r>
        <w:rPr>
          <w:color w:val="262626"/>
          <w:highlight w:val="white"/>
        </w:rPr>
        <w:t>6. Grüß Gott</w:t>
      </w:r>
    </w:p>
    <w:p w14:paraId="052B1E4D" w14:textId="77777777" w:rsidR="00FD61F4" w:rsidRDefault="00BB4B88">
      <w:pPr>
        <w:shd w:val="clear" w:color="auto" w:fill="FFFFFF"/>
        <w:spacing w:after="280" w:line="240" w:lineRule="auto"/>
        <w:rPr>
          <w:color w:val="262626"/>
          <w:highlight w:val="white"/>
        </w:rPr>
      </w:pPr>
      <w:r>
        <w:rPr>
          <w:color w:val="262626"/>
          <w:highlight w:val="white"/>
        </w:rPr>
        <w:t>7. Häferl</w:t>
      </w:r>
    </w:p>
    <w:p w14:paraId="6236210D" w14:textId="77777777" w:rsidR="00FD61F4" w:rsidRDefault="00BB4B88">
      <w:pPr>
        <w:shd w:val="clear" w:color="auto" w:fill="FFFFFF"/>
        <w:spacing w:after="280" w:line="240" w:lineRule="auto"/>
        <w:rPr>
          <w:color w:val="262626"/>
          <w:highlight w:val="white"/>
        </w:rPr>
      </w:pPr>
      <w:r>
        <w:rPr>
          <w:color w:val="262626"/>
          <w:highlight w:val="white"/>
        </w:rPr>
        <w:t>8. anbandeln</w:t>
      </w:r>
    </w:p>
    <w:p w14:paraId="519EC896" w14:textId="77777777" w:rsidR="00FD61F4" w:rsidRDefault="00BB4B88">
      <w:pPr>
        <w:shd w:val="clear" w:color="auto" w:fill="FFFFFF"/>
        <w:spacing w:after="280" w:line="240" w:lineRule="auto"/>
        <w:rPr>
          <w:color w:val="262626"/>
          <w:highlight w:val="white"/>
        </w:rPr>
      </w:pPr>
      <w:r>
        <w:rPr>
          <w:color w:val="262626"/>
          <w:highlight w:val="white"/>
        </w:rPr>
        <w:t>9. gesellig</w:t>
      </w:r>
    </w:p>
    <w:p w14:paraId="53820CAA" w14:textId="77777777" w:rsidR="00FD61F4" w:rsidRDefault="00BB4B88">
      <w:pPr>
        <w:shd w:val="clear" w:color="auto" w:fill="FFFFFF"/>
        <w:spacing w:after="280" w:line="240" w:lineRule="auto"/>
        <w:rPr>
          <w:color w:val="262626"/>
          <w:highlight w:val="white"/>
        </w:rPr>
      </w:pPr>
      <w:r>
        <w:rPr>
          <w:color w:val="262626"/>
          <w:highlight w:val="white"/>
        </w:rPr>
        <w:t>10. Dirndl</w:t>
      </w:r>
    </w:p>
    <w:p w14:paraId="3F2CBE5C" w14:textId="77777777" w:rsidR="00FD61F4" w:rsidRDefault="00BB4B88">
      <w:pPr>
        <w:shd w:val="clear" w:color="auto" w:fill="FFFFFF"/>
        <w:spacing w:after="280" w:line="240" w:lineRule="auto"/>
        <w:rPr>
          <w:color w:val="262626"/>
          <w:highlight w:val="white"/>
        </w:rPr>
      </w:pPr>
      <w:r>
        <w:rPr>
          <w:color w:val="262626"/>
          <w:highlight w:val="white"/>
        </w:rPr>
        <w:t>11. Erdäpfel</w:t>
      </w:r>
    </w:p>
    <w:p w14:paraId="328F98C7" w14:textId="77777777" w:rsidR="00FD61F4" w:rsidRDefault="00BB4B88">
      <w:pPr>
        <w:shd w:val="clear" w:color="auto" w:fill="FFFFFF"/>
        <w:spacing w:after="280" w:line="240" w:lineRule="auto"/>
        <w:rPr>
          <w:color w:val="262626"/>
          <w:highlight w:val="white"/>
        </w:rPr>
      </w:pPr>
      <w:r>
        <w:rPr>
          <w:color w:val="262626"/>
          <w:highlight w:val="white"/>
        </w:rPr>
        <w:t>12. Alles halb so wild.</w:t>
      </w:r>
    </w:p>
    <w:p w14:paraId="49E4DD77" w14:textId="77777777" w:rsidR="00FD61F4" w:rsidRDefault="00BB4B88">
      <w:pPr>
        <w:shd w:val="clear" w:color="auto" w:fill="FFFFFF"/>
        <w:spacing w:after="280" w:line="240" w:lineRule="auto"/>
        <w:rPr>
          <w:color w:val="262626"/>
          <w:highlight w:val="white"/>
        </w:rPr>
      </w:pPr>
      <w:r>
        <w:rPr>
          <w:color w:val="262626"/>
          <w:highlight w:val="white"/>
        </w:rPr>
        <w:t>13. Gleich setzt es was!</w:t>
      </w:r>
    </w:p>
    <w:p w14:paraId="6C10E988" w14:textId="77777777" w:rsidR="00FD61F4" w:rsidRDefault="00BB4B88">
      <w:pPr>
        <w:shd w:val="clear" w:color="auto" w:fill="FFFFFF"/>
        <w:spacing w:after="280" w:line="240" w:lineRule="auto"/>
        <w:rPr>
          <w:color w:val="262626"/>
          <w:highlight w:val="white"/>
        </w:rPr>
      </w:pPr>
      <w:r>
        <w:rPr>
          <w:color w:val="262626"/>
          <w:highlight w:val="white"/>
        </w:rPr>
        <w:t>14. Hier spielt die Musik!</w:t>
      </w:r>
    </w:p>
    <w:p w14:paraId="5FDBF54C" w14:textId="77777777" w:rsidR="00FD61F4" w:rsidRDefault="00BB4B88">
      <w:pPr>
        <w:shd w:val="clear" w:color="auto" w:fill="FFFFFF"/>
        <w:spacing w:after="280" w:line="240" w:lineRule="auto"/>
        <w:rPr>
          <w:color w:val="262626"/>
          <w:highlight w:val="white"/>
        </w:rPr>
      </w:pPr>
      <w:r>
        <w:rPr>
          <w:color w:val="262626"/>
          <w:highlight w:val="white"/>
        </w:rPr>
        <w:t>15. Leiberl</w:t>
      </w:r>
    </w:p>
    <w:p w14:paraId="145E5E39" w14:textId="77777777" w:rsidR="00FD61F4" w:rsidRDefault="00BB4B88">
      <w:pPr>
        <w:shd w:val="clear" w:color="auto" w:fill="FFFFFF"/>
        <w:spacing w:after="280" w:line="240" w:lineRule="auto"/>
        <w:rPr>
          <w:color w:val="262626"/>
          <w:highlight w:val="white"/>
        </w:rPr>
      </w:pPr>
      <w:r>
        <w:rPr>
          <w:color w:val="262626"/>
          <w:highlight w:val="white"/>
        </w:rPr>
        <w:t>a) Hemd</w:t>
      </w:r>
    </w:p>
    <w:p w14:paraId="03515C9E" w14:textId="77777777" w:rsidR="00FD61F4" w:rsidRDefault="00BB4B88">
      <w:pPr>
        <w:shd w:val="clear" w:color="auto" w:fill="FFFFFF"/>
        <w:spacing w:after="280" w:line="240" w:lineRule="auto"/>
        <w:rPr>
          <w:color w:val="262626"/>
          <w:highlight w:val="white"/>
        </w:rPr>
      </w:pPr>
      <w:r>
        <w:rPr>
          <w:color w:val="262626"/>
          <w:highlight w:val="white"/>
        </w:rPr>
        <w:t>b) Das gibt Ärger!</w:t>
      </w:r>
    </w:p>
    <w:p w14:paraId="635ADDCE" w14:textId="77777777" w:rsidR="00FD61F4" w:rsidRDefault="00BB4B88">
      <w:pPr>
        <w:shd w:val="clear" w:color="auto" w:fill="FFFFFF"/>
        <w:spacing w:after="280" w:line="240" w:lineRule="auto"/>
        <w:rPr>
          <w:color w:val="262626"/>
          <w:highlight w:val="white"/>
        </w:rPr>
      </w:pPr>
      <w:r>
        <w:rPr>
          <w:color w:val="262626"/>
          <w:highlight w:val="white"/>
        </w:rPr>
        <w:t>c) Höre mir zu!</w:t>
      </w:r>
    </w:p>
    <w:p w14:paraId="2FFC21D3" w14:textId="77777777" w:rsidR="00FD61F4" w:rsidRDefault="00BB4B88">
      <w:pPr>
        <w:shd w:val="clear" w:color="auto" w:fill="FFFFFF"/>
        <w:spacing w:after="280" w:line="240" w:lineRule="auto"/>
        <w:rPr>
          <w:color w:val="262626"/>
          <w:highlight w:val="white"/>
        </w:rPr>
      </w:pPr>
      <w:r>
        <w:rPr>
          <w:color w:val="262626"/>
          <w:highlight w:val="white"/>
        </w:rPr>
        <w:t>d) Tüte</w:t>
      </w:r>
    </w:p>
    <w:p w14:paraId="76AA5B0A" w14:textId="77777777" w:rsidR="00FD61F4" w:rsidRDefault="00BB4B88">
      <w:pPr>
        <w:shd w:val="clear" w:color="auto" w:fill="FFFFFF"/>
        <w:spacing w:after="280" w:line="240" w:lineRule="auto"/>
        <w:rPr>
          <w:color w:val="262626"/>
          <w:highlight w:val="white"/>
        </w:rPr>
      </w:pPr>
      <w:r>
        <w:rPr>
          <w:color w:val="262626"/>
          <w:highlight w:val="white"/>
        </w:rPr>
        <w:t>e) Hallo</w:t>
      </w:r>
    </w:p>
    <w:p w14:paraId="0073821A" w14:textId="77777777" w:rsidR="00FD61F4" w:rsidRDefault="00BB4B88">
      <w:pPr>
        <w:shd w:val="clear" w:color="auto" w:fill="FFFFFF"/>
        <w:spacing w:after="280" w:line="240" w:lineRule="auto"/>
        <w:rPr>
          <w:color w:val="262626"/>
          <w:highlight w:val="white"/>
        </w:rPr>
      </w:pPr>
      <w:r>
        <w:rPr>
          <w:color w:val="262626"/>
          <w:highlight w:val="white"/>
        </w:rPr>
        <w:t>f) Tasse</w:t>
      </w:r>
    </w:p>
    <w:p w14:paraId="6A52CF79" w14:textId="77777777" w:rsidR="00FD61F4" w:rsidRDefault="00BB4B88">
      <w:pPr>
        <w:shd w:val="clear" w:color="auto" w:fill="FFFFFF"/>
        <w:spacing w:after="280" w:line="240" w:lineRule="auto"/>
        <w:rPr>
          <w:color w:val="262626"/>
          <w:highlight w:val="white"/>
        </w:rPr>
      </w:pPr>
      <w:r>
        <w:rPr>
          <w:color w:val="262626"/>
          <w:highlight w:val="white"/>
        </w:rPr>
        <w:t>g) flirten</w:t>
      </w:r>
    </w:p>
    <w:p w14:paraId="05EE3F5C" w14:textId="77777777" w:rsidR="00FD61F4" w:rsidRDefault="00BB4B88">
      <w:pPr>
        <w:shd w:val="clear" w:color="auto" w:fill="FFFFFF"/>
        <w:spacing w:after="280" w:line="240" w:lineRule="auto"/>
        <w:rPr>
          <w:color w:val="262626"/>
          <w:highlight w:val="white"/>
        </w:rPr>
      </w:pPr>
      <w:r>
        <w:rPr>
          <w:color w:val="262626"/>
          <w:highlight w:val="white"/>
        </w:rPr>
        <w:lastRenderedPageBreak/>
        <w:t>h) Das ist mir egal.</w:t>
      </w:r>
    </w:p>
    <w:p w14:paraId="200168AB" w14:textId="77777777" w:rsidR="00FD61F4" w:rsidRDefault="00BB4B88">
      <w:pPr>
        <w:shd w:val="clear" w:color="auto" w:fill="FFFFFF"/>
        <w:spacing w:after="280" w:line="240" w:lineRule="auto"/>
        <w:rPr>
          <w:color w:val="262626"/>
          <w:highlight w:val="white"/>
        </w:rPr>
      </w:pPr>
      <w:r>
        <w:rPr>
          <w:color w:val="262626"/>
          <w:highlight w:val="white"/>
        </w:rPr>
        <w:t>i) Auf Wiedersehen</w:t>
      </w:r>
    </w:p>
    <w:p w14:paraId="71191D18" w14:textId="77777777" w:rsidR="00FD61F4" w:rsidRDefault="00BB4B88">
      <w:pPr>
        <w:shd w:val="clear" w:color="auto" w:fill="FFFFFF"/>
        <w:spacing w:after="280" w:line="240" w:lineRule="auto"/>
        <w:rPr>
          <w:color w:val="262626"/>
          <w:highlight w:val="white"/>
        </w:rPr>
      </w:pPr>
      <w:r>
        <w:rPr>
          <w:color w:val="262626"/>
          <w:highlight w:val="white"/>
        </w:rPr>
        <w:t>j) Das ist nicht schlimm.</w:t>
      </w:r>
    </w:p>
    <w:p w14:paraId="6B7E0BAA" w14:textId="77777777" w:rsidR="00FD61F4" w:rsidRDefault="00BB4B88">
      <w:pPr>
        <w:shd w:val="clear" w:color="auto" w:fill="FFFFFF"/>
        <w:spacing w:after="280" w:line="240" w:lineRule="auto"/>
        <w:rPr>
          <w:color w:val="262626"/>
          <w:highlight w:val="white"/>
        </w:rPr>
      </w:pPr>
      <w:r>
        <w:rPr>
          <w:color w:val="262626"/>
          <w:highlight w:val="white"/>
        </w:rPr>
        <w:t>k) gesellig (</w:t>
      </w:r>
      <w:proofErr w:type="spellStart"/>
      <w:r>
        <w:rPr>
          <w:color w:val="262626"/>
          <w:highlight w:val="white"/>
        </w:rPr>
        <w:t>gezellig</w:t>
      </w:r>
      <w:proofErr w:type="spellEnd"/>
      <w:r>
        <w:rPr>
          <w:color w:val="262626"/>
          <w:highlight w:val="white"/>
        </w:rPr>
        <w:t>)</w:t>
      </w:r>
    </w:p>
    <w:p w14:paraId="5D9272F7" w14:textId="77777777" w:rsidR="00FD61F4" w:rsidRDefault="00BB4B88">
      <w:pPr>
        <w:shd w:val="clear" w:color="auto" w:fill="FFFFFF"/>
        <w:spacing w:after="280" w:line="240" w:lineRule="auto"/>
        <w:rPr>
          <w:color w:val="262626"/>
          <w:highlight w:val="white"/>
        </w:rPr>
      </w:pPr>
      <w:r>
        <w:rPr>
          <w:color w:val="262626"/>
          <w:highlight w:val="white"/>
        </w:rPr>
        <w:t>l) Kuss</w:t>
      </w:r>
    </w:p>
    <w:p w14:paraId="56515176" w14:textId="77777777" w:rsidR="00FD61F4" w:rsidRDefault="00BB4B88">
      <w:pPr>
        <w:shd w:val="clear" w:color="auto" w:fill="FFFFFF"/>
        <w:spacing w:after="280" w:line="240" w:lineRule="auto"/>
        <w:rPr>
          <w:color w:val="262626"/>
          <w:highlight w:val="white"/>
        </w:rPr>
      </w:pPr>
      <w:r>
        <w:rPr>
          <w:color w:val="262626"/>
          <w:highlight w:val="white"/>
        </w:rPr>
        <w:t>m) Treppe</w:t>
      </w:r>
    </w:p>
    <w:p w14:paraId="08AEECA5" w14:textId="77777777" w:rsidR="00FD61F4" w:rsidRDefault="00BB4B88">
      <w:pPr>
        <w:shd w:val="clear" w:color="auto" w:fill="FFFFFF"/>
        <w:spacing w:after="280" w:line="240" w:lineRule="auto"/>
        <w:rPr>
          <w:color w:val="262626"/>
          <w:highlight w:val="white"/>
        </w:rPr>
      </w:pPr>
      <w:r>
        <w:rPr>
          <w:color w:val="262626"/>
          <w:highlight w:val="white"/>
        </w:rPr>
        <w:t>n) Kartoffel</w:t>
      </w:r>
    </w:p>
    <w:p w14:paraId="39B92213" w14:textId="77777777" w:rsidR="00FD61F4" w:rsidRDefault="00BB4B88">
      <w:pPr>
        <w:shd w:val="clear" w:color="auto" w:fill="FFFFFF"/>
        <w:spacing w:after="280" w:line="240" w:lineRule="auto"/>
        <w:rPr>
          <w:color w:val="262626"/>
          <w:highlight w:val="white"/>
        </w:rPr>
      </w:pPr>
      <w:r>
        <w:rPr>
          <w:color w:val="262626"/>
          <w:highlight w:val="white"/>
        </w:rPr>
        <w:t>o) Mädchen</w:t>
      </w:r>
    </w:p>
    <w:p w14:paraId="0E5D0C38" w14:textId="77777777" w:rsidR="00FD61F4" w:rsidRDefault="00FD61F4">
      <w:pPr>
        <w:shd w:val="clear" w:color="auto" w:fill="FFFFFF"/>
        <w:spacing w:after="280" w:line="240" w:lineRule="auto"/>
        <w:rPr>
          <w:color w:val="262626"/>
          <w:highlight w:val="white"/>
        </w:rPr>
        <w:sectPr w:rsidR="00FD61F4">
          <w:type w:val="continuous"/>
          <w:pgSz w:w="11909" w:h="16834"/>
          <w:pgMar w:top="1440" w:right="1440" w:bottom="1440" w:left="1440" w:header="720" w:footer="720" w:gutter="0"/>
          <w:cols w:num="2" w:space="708" w:equalWidth="0">
            <w:col w:w="4152" w:space="720"/>
            <w:col w:w="4152" w:space="0"/>
          </w:cols>
        </w:sectPr>
      </w:pPr>
    </w:p>
    <w:p w14:paraId="22AA879A" w14:textId="77777777" w:rsidR="00FD61F4" w:rsidRDefault="00FD61F4">
      <w:pPr>
        <w:shd w:val="clear" w:color="auto" w:fill="FFFFFF"/>
        <w:spacing w:after="280" w:line="360" w:lineRule="auto"/>
        <w:rPr>
          <w:b/>
          <w:color w:val="262626"/>
          <w:highlight w:val="white"/>
        </w:rPr>
      </w:pPr>
    </w:p>
    <w:p w14:paraId="0320EED3" w14:textId="77777777" w:rsidR="00FD61F4" w:rsidRDefault="00BB4B88">
      <w:pPr>
        <w:shd w:val="clear" w:color="auto" w:fill="FFFFFF"/>
        <w:spacing w:after="280" w:line="360" w:lineRule="auto"/>
        <w:rPr>
          <w:i/>
          <w:color w:val="262626"/>
          <w:highlight w:val="white"/>
        </w:rPr>
      </w:pPr>
      <w:r>
        <w:rPr>
          <w:i/>
          <w:color w:val="262626"/>
          <w:highlight w:val="white"/>
        </w:rPr>
        <w:t>Hier erfahrt ihr mehr über die Neutralität und politische Kultur in Österreich: https://www.bpb.de/apuz/32264/kalter-krieg-neutralitaet-und-politische-kultur-in-oesterreich</w:t>
      </w:r>
    </w:p>
    <w:p w14:paraId="2176B9E5" w14:textId="77777777" w:rsidR="00FD61F4" w:rsidRDefault="00FD61F4">
      <w:pPr>
        <w:shd w:val="clear" w:color="auto" w:fill="FFFFFF"/>
        <w:spacing w:after="280" w:line="360" w:lineRule="auto"/>
        <w:rPr>
          <w:color w:val="262626"/>
          <w:highlight w:val="white"/>
        </w:rPr>
      </w:pPr>
    </w:p>
    <w:p w14:paraId="62C6443C" w14:textId="77777777" w:rsidR="00FD61F4" w:rsidRDefault="00FD61F4"/>
    <w:sectPr w:rsidR="00FD61F4">
      <w:type w:val="continuous"/>
      <w:pgSz w:w="11909" w:h="16834"/>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DD67D" w14:textId="77777777" w:rsidR="00000000" w:rsidRDefault="00BB4B88">
      <w:pPr>
        <w:spacing w:line="240" w:lineRule="auto"/>
      </w:pPr>
      <w:r>
        <w:separator/>
      </w:r>
    </w:p>
  </w:endnote>
  <w:endnote w:type="continuationSeparator" w:id="0">
    <w:p w14:paraId="5C633DE7" w14:textId="77777777" w:rsidR="00000000" w:rsidRDefault="00BB4B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ABEE0" w14:textId="77777777" w:rsidR="00FD61F4" w:rsidRDefault="00BB4B88">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43261" w14:textId="77777777" w:rsidR="00000000" w:rsidRDefault="00BB4B88">
      <w:pPr>
        <w:spacing w:line="240" w:lineRule="auto"/>
      </w:pPr>
      <w:r>
        <w:separator/>
      </w:r>
    </w:p>
  </w:footnote>
  <w:footnote w:type="continuationSeparator" w:id="0">
    <w:p w14:paraId="5B4AF84B" w14:textId="77777777" w:rsidR="00000000" w:rsidRDefault="00BB4B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D174" w14:textId="77777777" w:rsidR="00FD61F4" w:rsidRDefault="00BB4B88">
    <w:pPr>
      <w:ind w:left="1440" w:firstLine="720"/>
      <w:jc w:val="center"/>
    </w:pPr>
    <w:r>
      <w:rPr>
        <w:noProof/>
      </w:rPr>
      <w:drawing>
        <wp:anchor distT="114300" distB="114300" distL="114300" distR="114300" simplePos="0" relativeHeight="251658240" behindDoc="0" locked="0" layoutInCell="1" hidden="0" allowOverlap="1" wp14:anchorId="604A97E3" wp14:editId="28B1C4EB">
          <wp:simplePos x="0" y="0"/>
          <wp:positionH relativeFrom="page">
            <wp:posOffset>5267325</wp:posOffset>
          </wp:positionH>
          <wp:positionV relativeFrom="page">
            <wp:posOffset>114300</wp:posOffset>
          </wp:positionV>
          <wp:extent cx="2066925" cy="11334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66925" cy="1133475"/>
                  </a:xfrm>
                  <a:prstGeom prst="rect">
                    <a:avLst/>
                  </a:prstGeom>
                  <a:ln/>
                </pic:spPr>
              </pic:pic>
            </a:graphicData>
          </a:graphic>
        </wp:anchor>
      </w:drawing>
    </w:r>
    <w:r>
      <w:t>Frühstücksei Woche 43: 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9B54F1"/>
    <w:multiLevelType w:val="multilevel"/>
    <w:tmpl w:val="F852F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0B6F5B"/>
    <w:multiLevelType w:val="multilevel"/>
    <w:tmpl w:val="8C8A0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F4"/>
    <w:rsid w:val="00BB4B88"/>
    <w:rsid w:val="00FD61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BE2C"/>
  <w15:docId w15:val="{5377C73C-A6D3-4331-AF81-9AC378C7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youtube.com/watch?v=9sybfN3Myr8&amp;ab_channel=IsabellaReising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561</Words>
  <Characters>3091</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Eline Hakvoort</dc:creator>
  <cp:lastModifiedBy>Eline Hakvoort</cp:lastModifiedBy>
  <cp:revision>2</cp:revision>
  <dcterms:created xsi:type="dcterms:W3CDTF">2020-11-26T17:23:00Z</dcterms:created>
  <dcterms:modified xsi:type="dcterms:W3CDTF">2020-11-26T17:23:00Z</dcterms:modified>
</cp:coreProperties>
</file>